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27986" w:type="dxa"/>
        <w:tblLook w:val="04A0" w:firstRow="1" w:lastRow="0" w:firstColumn="1" w:lastColumn="0" w:noHBand="0" w:noVBand="1"/>
      </w:tblPr>
      <w:tblGrid>
        <w:gridCol w:w="3936"/>
        <w:gridCol w:w="719"/>
        <w:gridCol w:w="2555"/>
        <w:gridCol w:w="2288"/>
        <w:gridCol w:w="4923"/>
        <w:gridCol w:w="4521"/>
        <w:gridCol w:w="4522"/>
        <w:gridCol w:w="4522"/>
      </w:tblGrid>
      <w:tr w:rsidR="00A03CE9" w:rsidTr="00A03CE9">
        <w:trPr>
          <w:gridAfter w:val="7"/>
          <w:wAfter w:w="24050" w:type="dxa"/>
          <w:trHeight w:val="1082"/>
        </w:trPr>
        <w:tc>
          <w:tcPr>
            <w:tcW w:w="3936" w:type="dxa"/>
            <w:vAlign w:val="center"/>
          </w:tcPr>
          <w:p w:rsidR="00A03CE9" w:rsidRDefault="00A03CE9" w:rsidP="00680581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Nr/znak sprawy </w:t>
            </w:r>
            <w:r w:rsidRPr="00E53FE2">
              <w:rPr>
                <w:rFonts w:ascii="Times New Roman" w:hAnsi="Times New Roman" w:cs="Times New Roman"/>
                <w:i/>
                <w:sz w:val="18"/>
                <w:szCs w:val="18"/>
              </w:rPr>
              <w:t>(nadaje właściwy dział):</w:t>
            </w:r>
          </w:p>
          <w:p w:rsidR="00A03CE9" w:rsidRDefault="00A03CE9" w:rsidP="00680581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3CE9" w:rsidRDefault="00A03CE9" w:rsidP="00680581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……………………………………….</w:t>
            </w:r>
          </w:p>
        </w:tc>
      </w:tr>
      <w:tr w:rsidR="004234DD" w:rsidRPr="008F5370" w:rsidTr="00680581"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B76" w:rsidRPr="00680581" w:rsidRDefault="00524B76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4B76" w:rsidRPr="00680581" w:rsidRDefault="00524B76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</w:rPr>
              <w:t>UMOWA O WSPÓŁPRACY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między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</w:rPr>
              <w:t>Uniwersytetem Mikołaja Kopernika w Toruniu (Polska)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</w:p>
          <w:p w:rsidR="004234DD" w:rsidRPr="00680581" w:rsidRDefault="005609E1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………………………………………..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Uniwersytet Mikołaja Kopernika w Toruniu z siedzibą przy ul. Gagarina 11, 87-100 Toruń, reprezentowany przez Rektora Prof. dr hab. </w:t>
            </w:r>
            <w:r w:rsidR="00D811F9"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Andrzeja Sokalę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 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…</w:t>
            </w:r>
            <w:r w:rsidR="00EA3729"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 xml:space="preserve"> z siedzibą przy….., reprezentowany przez Rektora……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A03CE9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zwane dalej „Stronami”, mając na celu nawiązanie współpracy naukowo-badawczej i dydaktycznej postanowiły podpisać niniejszą umowę.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A03CE9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</w:rPr>
              <w:t>Artykuł 1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Zakres współpracy naukowo-badawczej oraz dydaktycznej obejmuje: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Prowadzenie wspólnych badań naukowych w zakresie tematów, interesujących obie Strony;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wymianę doświadczeń pomiędzy pracownikami naukowo-dydaktycznymi;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wymianę publikacji naukowych, skryptów i podręczników oraz literatury naukowej;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wymianę pracowników naukowo-dydaktycznych i studentów;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organizację wspólnych przedsięwzięć naukowych;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"/>
              </w:numPr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każdą inna inicjatywę, która może zostać włączona do niniejszej umowy w formie aneksu do niniejszej umowy.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</w:rPr>
              <w:t>Artykuł 2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W celu realizacji niniejszej umowy Strony opracują, zgodnie z obowiązującymi przepisami i możliwościami finansowymi szczegółowy przedmiot umowy, zasady współpracy, sposoby finansowania, plan wymiany osobowej oraz wyznaczą osobę odpowiedzialną za ich realizację. Szczegółowe warunki współpracy, a także określenie obowiązującego prawa i zasady rozstrzygania ewentualnych sporów oraz zakres odpowiedzialności, Strony wspólnie ustalą w odrębnie podpisanych umowach szczegółowych.</w:t>
            </w:r>
          </w:p>
          <w:p w:rsidR="00801B3C" w:rsidRPr="00680581" w:rsidRDefault="00801B3C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3CE9" w:rsidRPr="00680581" w:rsidRDefault="00A03CE9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</w:rPr>
              <w:t>Artykuł 3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Strony określą regulację dotyczącą poufności danych, praw własności intelektualnych o ile będzie wynikało to z przedmiotu umowy, a także kwestie dotyczące efektów współpracy.</w:t>
            </w:r>
          </w:p>
          <w:p w:rsidR="00911C56" w:rsidRPr="00680581" w:rsidRDefault="00911C56" w:rsidP="00680581">
            <w:pPr>
              <w:keepNext/>
              <w:ind w:right="17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1C56" w:rsidRPr="00680581" w:rsidRDefault="00911C56" w:rsidP="00680581">
            <w:pPr>
              <w:keepNext/>
              <w:ind w:right="17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3CE9" w:rsidRPr="00680581" w:rsidRDefault="00A03CE9" w:rsidP="00680581">
            <w:pPr>
              <w:keepNext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Artykuł 4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Niniejsza umowa zostaje zawarta na okres 5 lat. Umowa może być rozwiązana przez każdą ze Stron w formie pisemnej, z zachowaniem trzymiesięcznego okresu wypowiedzenia. </w:t>
            </w: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A03CE9" w:rsidRPr="00680581" w:rsidRDefault="00A03CE9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Artykuł 5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Umowa o współpracy może być zmieniona w wyniku uzgodnienia Stron w formie aneksu podpisanego przez obie Strony.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Artykuł 6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</w:rPr>
              <w:t>Strony ustalają koordynatorów działań wynikających z postanowień niniejszej umowy: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dane koordynatora Uniwersytetu Mikołaja Kopernika w Toruniu (imię, nazwisko, e-mail, telefon, adres do korespondencji)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dane koordynatora podmiotu zagranicznego (imię, nazwisko, e-mail, telefon, adres do korespondencji)</w:t>
            </w:r>
          </w:p>
          <w:p w:rsidR="00A03CE9" w:rsidRPr="00680581" w:rsidRDefault="00A03CE9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Artykuł 7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lang w:eastAsia="pl-PL"/>
              </w:rPr>
              <w:t>Niniejsza umowa została sporządzona w dwóch egzemplarzach, każdy w trzech wersjach językowych, tj. w języku polskim, angielskim oraz rosyjskim, po jednym dla każdej ze Stron.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801B3C" w:rsidRPr="00680581" w:rsidRDefault="00801B3C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Artykuł 8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Niniejsza umowa wchodzi w życie z dniem podpisania przez obydwie Strony. 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680581" w:rsidRDefault="004234DD" w:rsidP="00680581">
            <w:pPr>
              <w:rPr>
                <w:sz w:val="23"/>
                <w:szCs w:val="23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B76" w:rsidRPr="00680581" w:rsidRDefault="00524B76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24B76" w:rsidRPr="00680581" w:rsidRDefault="00524B76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MEMORANDUM OF COOPERATION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between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Nicolaus Copernicus University in Toruń, 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Poland</w:t>
            </w: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and</w:t>
            </w:r>
          </w:p>
          <w:p w:rsidR="004234DD" w:rsidRPr="00680581" w:rsidRDefault="005609E1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………………………………….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Nicolaus Copernicus University in Toruń with registered office at Gagarina 11, 87-100 Toruń, represente</w:t>
            </w:r>
            <w:r w:rsidR="00D811F9"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d by Rector Prof. Andrzej Sokala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 xml:space="preserve"> and </w:t>
            </w:r>
          </w:p>
          <w:p w:rsidR="00A03CE9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pl-PL"/>
              </w:rPr>
              <w:t>…</w:t>
            </w:r>
            <w:r w:rsidR="004234DD"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pl-PL"/>
              </w:rPr>
              <w:t xml:space="preserve">, </w:t>
            </w:r>
            <w:r w:rsidR="00EA3729"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pl-PL"/>
              </w:rPr>
              <w:t>with registered office at ………, represented by Rector …………..</w:t>
            </w:r>
            <w:r w:rsidR="004234DD"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pl-PL"/>
              </w:rPr>
              <w:t xml:space="preserve"> 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911C56" w:rsidRPr="00680581" w:rsidRDefault="00911C56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hereinafter referred to as „Parties”. With the object of promoting cooperation in academic education and research, the Parties have mutually agreed to enter into this memorandum.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A03CE9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Article 1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The scope of research and academic education cooperation includes: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conducting joint research in the fields of interest to both Parties;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 xml:space="preserve">exchange of expertise between </w:t>
            </w: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lastRenderedPageBreak/>
              <w:t>academic and research staff;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 xml:space="preserve">exchange of science publications, academic scripts, textbooks and literature; 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exchange of academic and research staff and students;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organisation of joint scientific activities;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9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any other activity which may be incorporated into this memorandum in the form of an annex hereto.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Article 2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In order to implement the objectives of this memorandum, the Parties shall set out a detailed subject matter in accordance with applicable provisions and financial capabilities, rules of cooperation, financing methods, schedule of staff and student exchange and designate a person responsible for implementing the said. Detailed conditions of cooperation, applicable law, dispute resolution and the scope of responsibility shall be agreed upon by the Parties under a separate agreement.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  <w:p w:rsidR="00A03CE9" w:rsidRPr="00680581" w:rsidRDefault="00A03CE9" w:rsidP="00680581">
            <w:pPr>
              <w:pStyle w:val="Bezodstpw"/>
              <w:ind w:right="170"/>
              <w:jc w:val="both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  <w:p w:rsidR="00801B3C" w:rsidRPr="00680581" w:rsidRDefault="00801B3C" w:rsidP="00680581">
            <w:pPr>
              <w:pStyle w:val="Bezodstpw"/>
              <w:ind w:right="170"/>
              <w:jc w:val="both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  <w:p w:rsidR="004234DD" w:rsidRPr="00680581" w:rsidRDefault="004234DD" w:rsidP="00680581">
            <w:pPr>
              <w:pStyle w:val="Bezodstpw"/>
              <w:ind w:right="17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Article 3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The Parties shall specify regulations regarding data confidentiality and intellectual property rights unless this is covered by the subject matter of an agreement. The Parties shall also </w:t>
            </w: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lastRenderedPageBreak/>
              <w:t>specify the effects of cooperation.</w:t>
            </w:r>
          </w:p>
          <w:p w:rsidR="004234DD" w:rsidRPr="00680581" w:rsidRDefault="004234DD" w:rsidP="00680581">
            <w:pPr>
              <w:keepNext/>
              <w:ind w:right="17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911C56" w:rsidRPr="00680581" w:rsidRDefault="00911C56" w:rsidP="00680581">
            <w:pPr>
              <w:keepNext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  <w:t>Article 4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>This memorandum is concluded for the period of 5 years. Either Party may terminate this memorandum with three months written notice.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A03CE9" w:rsidRPr="00680581" w:rsidRDefault="00A03CE9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GB" w:eastAsia="pl-PL"/>
              </w:rPr>
              <w:t>Article 5</w:t>
            </w:r>
          </w:p>
          <w:p w:rsidR="004234DD" w:rsidRPr="00680581" w:rsidRDefault="004234DD" w:rsidP="00680581">
            <w:pPr>
              <w:ind w:right="170"/>
              <w:jc w:val="both"/>
              <w:rPr>
                <w:sz w:val="23"/>
                <w:szCs w:val="23"/>
                <w:lang w:val="en-GB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 xml:space="preserve">This memorandum may be amended by an annex mutually agreed upon and signed by the Parties. 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911C56" w:rsidRPr="00680581" w:rsidRDefault="00911C56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A03CE9" w:rsidRPr="00680581" w:rsidRDefault="00A03CE9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GB" w:eastAsia="pl-PL"/>
              </w:rPr>
              <w:t>Article 6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The Parties shall designate coordinators for the activities under this memorandum: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7"/>
              </w:numPr>
              <w:ind w:right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for Nicolaus Copernicus University in Toruń (name and surname, e-mail, telephone, address for correspondence)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7"/>
              </w:numPr>
              <w:ind w:right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for a foreign institution coordinator (name and surname, e-mail, telephone, address for correspondence)</w:t>
            </w:r>
          </w:p>
          <w:p w:rsidR="004234DD" w:rsidRPr="00680581" w:rsidRDefault="004234DD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A03CE9" w:rsidRPr="00680581" w:rsidRDefault="00A03CE9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801B3C" w:rsidRPr="00680581" w:rsidRDefault="00801B3C" w:rsidP="00680581">
            <w:pPr>
              <w:pStyle w:val="Bezodstpw"/>
              <w:ind w:right="170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A03CE9" w:rsidRPr="00680581" w:rsidRDefault="00A03CE9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  <w:t>Article 7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lang w:val="en-GB" w:eastAsia="pl-PL"/>
              </w:rPr>
              <w:t>This memorandum is drawn up in duplicate in Polish</w:t>
            </w:r>
            <w:r w:rsidRPr="0068058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680581">
              <w:rPr>
                <w:rFonts w:ascii="Times New Roman" w:eastAsia="Times New Roman" w:hAnsi="Times New Roman" w:cs="Times New Roman"/>
                <w:lang w:val="en-GB" w:eastAsia="pl-PL"/>
              </w:rPr>
              <w:t>English</w:t>
            </w:r>
            <w:r w:rsidRPr="0068058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and Russian</w:t>
            </w:r>
            <w:r w:rsidRPr="00680581">
              <w:rPr>
                <w:rFonts w:ascii="Times New Roman" w:eastAsia="Times New Roman" w:hAnsi="Times New Roman" w:cs="Times New Roman"/>
                <w:lang w:val="en-GB" w:eastAsia="pl-PL"/>
              </w:rPr>
              <w:t>. Each Party retains one copy of each text.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801B3C" w:rsidRPr="00680581" w:rsidRDefault="00801B3C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801B3C" w:rsidRPr="00680581" w:rsidRDefault="00801B3C" w:rsidP="00680581">
            <w:pPr>
              <w:keepNext/>
              <w:ind w:right="170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keepNext/>
              <w:ind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pl-PL"/>
              </w:rPr>
              <w:t>Article 8</w:t>
            </w:r>
          </w:p>
          <w:p w:rsidR="004234DD" w:rsidRPr="00680581" w:rsidRDefault="004234DD" w:rsidP="00680581">
            <w:pPr>
              <w:ind w:right="1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  <w:t xml:space="preserve">This memorandum enters into force on the date on which the last Party signs. </w:t>
            </w: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pl-PL"/>
              </w:rPr>
            </w:pPr>
          </w:p>
          <w:p w:rsidR="004234DD" w:rsidRPr="00680581" w:rsidRDefault="004234DD" w:rsidP="00680581">
            <w:pPr>
              <w:rPr>
                <w:sz w:val="23"/>
                <w:szCs w:val="23"/>
                <w:lang w:val="en-GB"/>
              </w:rPr>
            </w:pPr>
          </w:p>
          <w:p w:rsidR="004234DD" w:rsidRPr="00680581" w:rsidRDefault="004234DD" w:rsidP="00680581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B76" w:rsidRPr="00680581" w:rsidRDefault="00524B76" w:rsidP="006805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Załącznik nr </w:t>
            </w:r>
            <w:r w:rsidR="008F5370" w:rsidRPr="00680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0627F">
              <w:rPr>
                <w:rFonts w:ascii="Times New Roman" w:hAnsi="Times New Roman" w:cs="Times New Roman"/>
                <w:sz w:val="18"/>
                <w:szCs w:val="18"/>
              </w:rPr>
              <w:t xml:space="preserve"> do zarządzenia </w:t>
            </w:r>
            <w:r w:rsidR="00857A4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20627F">
              <w:rPr>
                <w:rFonts w:ascii="Times New Roman" w:hAnsi="Times New Roman" w:cs="Times New Roman"/>
                <w:sz w:val="18"/>
                <w:szCs w:val="18"/>
              </w:rPr>
              <w:t xml:space="preserve"> 253</w:t>
            </w:r>
            <w:bookmarkStart w:id="0" w:name="_GoBack"/>
            <w:bookmarkEnd w:id="0"/>
            <w:r w:rsidR="00857A48">
              <w:rPr>
                <w:rFonts w:ascii="Times New Roman" w:hAnsi="Times New Roman" w:cs="Times New Roman"/>
                <w:sz w:val="18"/>
                <w:szCs w:val="18"/>
              </w:rPr>
              <w:t xml:space="preserve"> Rektora UMK </w:t>
            </w:r>
            <w:r w:rsidR="00857A4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dnia 21 grudnia 2021 </w:t>
            </w:r>
            <w:r w:rsidRPr="00680581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:rsidR="00524B76" w:rsidRPr="00680581" w:rsidRDefault="00524B76" w:rsidP="006805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76C07" w:rsidRPr="00680581" w:rsidRDefault="004234DD" w:rsidP="006805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ДОГОВОР О СОТРУДНИЧЕСТВЕ</w:t>
            </w:r>
          </w:p>
          <w:p w:rsidR="00276C07" w:rsidRPr="00680581" w:rsidRDefault="00D54793" w:rsidP="00680581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м</w:t>
            </w:r>
            <w:r w:rsidR="004234DD"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ежду</w:t>
            </w:r>
          </w:p>
          <w:p w:rsidR="00276C07" w:rsidRPr="00680581" w:rsidRDefault="004234DD" w:rsidP="006805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Университетом Николая Коперника в Торуне (Республика Польша)</w:t>
            </w:r>
          </w:p>
          <w:p w:rsidR="00276C07" w:rsidRPr="00680581" w:rsidRDefault="004234DD" w:rsidP="00680581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</w:p>
          <w:p w:rsidR="00B27D01" w:rsidRPr="00680581" w:rsidRDefault="00B27D01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B27D01" w:rsidRPr="00680581" w:rsidRDefault="00B27D01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 xml:space="preserve">Университет Николая Коперника в Торуне, с местонахождением в г. Торунь, юридический адрес: 87-100 г. Торунь, ул. Гагарина, д. 11, в лице Ректора </w:t>
            </w:r>
            <w:r w:rsidR="00D811F9"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Анджея ......</w:t>
            </w:r>
          </w:p>
          <w:p w:rsidR="00276C07" w:rsidRPr="00680581" w:rsidRDefault="00276C07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276C07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и</w:t>
            </w:r>
          </w:p>
          <w:p w:rsidR="00276C07" w:rsidRPr="00680581" w:rsidRDefault="00276C07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pl-PL"/>
              </w:rPr>
              <w:t>Наименование, местонахождение и официальный представитель зарубежного учебного заведения</w:t>
            </w:r>
          </w:p>
          <w:p w:rsidR="00A03CE9" w:rsidRPr="00680581" w:rsidRDefault="00A03CE9" w:rsidP="00680581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именуемые в дальнейшем «Стороны», в целях сотрудничества в научно-исследовательской и образовательной деятельности, приняли решение о заключении настоящего договора.</w:t>
            </w:r>
          </w:p>
          <w:p w:rsidR="00A03CE9" w:rsidRPr="00680581" w:rsidRDefault="00A03CE9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Статья 1</w:t>
            </w:r>
          </w:p>
          <w:p w:rsidR="004234DD" w:rsidRPr="00680581" w:rsidRDefault="004234DD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объем </w:t>
            </w: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сотрудничества в научно-исследовательской и образовательной деятельности входят</w:t>
            </w: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 xml:space="preserve">проведение совместных научных </w:t>
            </w: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lastRenderedPageBreak/>
              <w:t>исследований по интересующим обе Стороны темам;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обмен опытом между научно-педагогическими работниками;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обмен научными публикациями, пособиями и учебниками, а также научной литературой;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обмен научно-педагогическими работниками и студентами;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организация совместных научных проектов;</w:t>
            </w:r>
          </w:p>
          <w:p w:rsidR="00801B3C" w:rsidRPr="00680581" w:rsidRDefault="004234DD" w:rsidP="0068058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любые другие инициативы, которые могут быть включены в настоящий договор в</w:t>
            </w: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виде дополнительного соглашения к нему.</w:t>
            </w:r>
          </w:p>
          <w:p w:rsidR="004234DD" w:rsidRPr="00680581" w:rsidRDefault="004234DD" w:rsidP="00680581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Статья 2</w:t>
            </w:r>
          </w:p>
          <w:p w:rsidR="00A03CE9" w:rsidRPr="00680581" w:rsidRDefault="004234DD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 исполнения настоящего договора Стороны разработают, в соответствии с действующим законодательством и с учетом финансовых возможностей, подробный предмет договора, порядок сотрудничества, способы финансирования, план кадрового обмена, а также назначат лиц, ответственных за их осуществление. Подробные условия сотрудничества, а также подчинение соответствующему законодательству и порядок решения возможных споров, равно как и объем ответственности, Стороны установят совместно, в отдельно подписанных особых договорах.</w:t>
            </w:r>
          </w:p>
          <w:p w:rsidR="00A03CE9" w:rsidRPr="00680581" w:rsidRDefault="00A03CE9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4234DD" w:rsidRPr="00680581" w:rsidRDefault="004234DD" w:rsidP="006805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Статья 3</w:t>
            </w:r>
          </w:p>
          <w:p w:rsidR="004234DD" w:rsidRPr="00680581" w:rsidRDefault="004234DD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Стороны регламентируют вопросы защиты конфиденциальной информации, защиты прав интеллектуальной собственности, если </w:t>
            </w: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необходимость в этом возникнет в связи с предметом договора, а также вопросы, относящиеся к результатам сотрудничества.</w:t>
            </w:r>
          </w:p>
          <w:p w:rsidR="004234DD" w:rsidRPr="00680581" w:rsidRDefault="004234DD" w:rsidP="00680581">
            <w:pPr>
              <w:keepNext/>
              <w:spacing w:before="240"/>
              <w:ind w:righ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Статья </w:t>
            </w: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  <w:t>4</w:t>
            </w:r>
          </w:p>
          <w:p w:rsidR="004234DD" w:rsidRPr="00680581" w:rsidRDefault="004234DD" w:rsidP="006805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Настоящий договор заключается сроком на 5 лет. Договор может быть расторгнут любой из Сторон в письменном виде, с соблюдением трехмесячного срока предварительного уведомления о расторжении.</w:t>
            </w:r>
          </w:p>
          <w:p w:rsidR="004234DD" w:rsidRPr="00680581" w:rsidRDefault="004234DD" w:rsidP="0068058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Статья </w:t>
            </w: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pl-PL"/>
              </w:rPr>
              <w:t>5</w:t>
            </w: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Договор о сотрудничестве может быть изменен в результате согласований между Сторонами, оформленных в виде дополнительного соглашения, подписанного обеими Сторонами.</w:t>
            </w:r>
          </w:p>
          <w:p w:rsidR="00A03CE9" w:rsidRPr="00680581" w:rsidRDefault="00A03CE9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Статья </w:t>
            </w:r>
            <w:r w:rsidRPr="00680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pl-PL"/>
              </w:rPr>
              <w:t>6</w:t>
            </w:r>
          </w:p>
          <w:p w:rsidR="004234DD" w:rsidRPr="00680581" w:rsidRDefault="004234DD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Стороны назначили координаторов работы по настоящему договору: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контактные данные координатора Университета Николая Коперника в Торуне (имя, фамилия, 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e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-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mail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, телефон, почтовый адрес);</w:t>
            </w:r>
          </w:p>
          <w:p w:rsidR="004234DD" w:rsidRPr="00680581" w:rsidRDefault="004234DD" w:rsidP="00680581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контактные данные координатора </w:t>
            </w:r>
            <w:r w:rsidRPr="006805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pl-PL"/>
              </w:rPr>
              <w:t>зарубежного учебного заведения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(имя, фамилия, 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e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-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</w:rPr>
              <w:t>mail</w:t>
            </w:r>
            <w:r w:rsidRPr="00680581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, телефон, почтовый адрес).</w:t>
            </w:r>
          </w:p>
          <w:p w:rsidR="00A03CE9" w:rsidRPr="00680581" w:rsidRDefault="00A03CE9" w:rsidP="00680581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A03CE9" w:rsidRPr="00680581" w:rsidRDefault="004234DD" w:rsidP="00680581">
            <w:pPr>
              <w:keepNext/>
              <w:spacing w:before="240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Статья </w:t>
            </w: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  <w:t>7</w:t>
            </w: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Настоящий договор составлен в двух экземплярах, каждый в трех языковых версиях, то есть на польском, английском и русском языках, по одному для каждой Стороны.</w:t>
            </w:r>
          </w:p>
          <w:p w:rsidR="00EC52A9" w:rsidRPr="00680581" w:rsidRDefault="00EC52A9" w:rsidP="00680581">
            <w:pPr>
              <w:keepNext/>
              <w:outlineLvl w:val="1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A03CE9" w:rsidRPr="00680581" w:rsidRDefault="00A03CE9" w:rsidP="00680581">
            <w:pPr>
              <w:keepNext/>
              <w:outlineLvl w:val="1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32084B" w:rsidRPr="00680581" w:rsidRDefault="0032084B" w:rsidP="00680581">
            <w:pPr>
              <w:keepNext/>
              <w:outlineLvl w:val="1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4234DD" w:rsidRPr="00680581" w:rsidRDefault="004234DD" w:rsidP="0068058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Статья </w:t>
            </w:r>
            <w:r w:rsidRPr="006805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pl-PL"/>
              </w:rPr>
              <w:t>8</w:t>
            </w: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  <w:r w:rsidRPr="0068058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  <w:t>Настоящий договор вступает в силу с момента его подписания обеими Сторонами.</w:t>
            </w:r>
          </w:p>
          <w:p w:rsidR="004234DD" w:rsidRPr="00680581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ind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pl-PL"/>
              </w:rPr>
            </w:pPr>
          </w:p>
          <w:p w:rsidR="004234DD" w:rsidRPr="00680581" w:rsidRDefault="004234DD" w:rsidP="00680581">
            <w:pPr>
              <w:ind w:left="48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4DD" w:rsidRPr="00276C07" w:rsidRDefault="004234DD" w:rsidP="0068058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4DD" w:rsidRPr="00276C07" w:rsidRDefault="004234DD" w:rsidP="00680581">
            <w:pPr>
              <w:rPr>
                <w:lang w:val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4DD" w:rsidRPr="00276C07" w:rsidRDefault="004234DD" w:rsidP="00680581">
            <w:pPr>
              <w:rPr>
                <w:lang w:val="ru-RU"/>
              </w:rPr>
            </w:pPr>
          </w:p>
        </w:tc>
      </w:tr>
      <w:tr w:rsidR="004234DD" w:rsidRPr="008F5370" w:rsidTr="00A03CE9">
        <w:tc>
          <w:tcPr>
            <w:tcW w:w="7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4DD" w:rsidRPr="0087130F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130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Uniwersytet Mikołaja Kopernika w Toruniu</w:t>
            </w:r>
            <w:r w:rsidRPr="0087130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ab/>
            </w:r>
          </w:p>
          <w:p w:rsidR="004234DD" w:rsidRPr="0087130F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87130F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87130F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234DD" w:rsidRPr="0087130F" w:rsidRDefault="004234DD" w:rsidP="006805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130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34DD" w:rsidRPr="0087130F" w:rsidRDefault="004234DD" w:rsidP="00680581">
            <w:pPr>
              <w:ind w:left="708"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7130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(data i podpis)</w:t>
            </w:r>
          </w:p>
          <w:p w:rsidR="004234DD" w:rsidRDefault="004234DD" w:rsidP="00680581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4DD" w:rsidRPr="00003223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Зарубежное учебное заведение</w:t>
            </w:r>
          </w:p>
          <w:p w:rsidR="004234DD" w:rsidRPr="00003223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  <w:p w:rsidR="004234DD" w:rsidRPr="00003223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  <w:p w:rsidR="004234DD" w:rsidRPr="00003223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  <w:p w:rsidR="004234DD" w:rsidRPr="00003223" w:rsidRDefault="004234DD" w:rsidP="00680581">
            <w:pPr>
              <w:ind w:left="28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0032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………………………………………………</w:t>
            </w:r>
          </w:p>
          <w:p w:rsidR="004234DD" w:rsidRPr="00003223" w:rsidRDefault="004234DD" w:rsidP="00680581">
            <w:pPr>
              <w:ind w:left="283" w:right="284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</w:pPr>
            <w:r w:rsidRPr="00003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дата и подпись</w:t>
            </w:r>
            <w:r w:rsidRPr="00003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)</w:t>
            </w:r>
          </w:p>
          <w:p w:rsidR="004234DD" w:rsidRDefault="004234DD" w:rsidP="00680581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234DD" w:rsidRPr="00276C07" w:rsidRDefault="004234DD" w:rsidP="00680581">
            <w:pPr>
              <w:rPr>
                <w:lang w:val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234DD" w:rsidRPr="00276C07" w:rsidRDefault="004234DD" w:rsidP="00680581">
            <w:pPr>
              <w:rPr>
                <w:lang w:val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234DD" w:rsidRPr="00276C07" w:rsidRDefault="004234DD" w:rsidP="00680581">
            <w:pPr>
              <w:rPr>
                <w:lang w:val="ru-RU"/>
              </w:rPr>
            </w:pPr>
          </w:p>
        </w:tc>
      </w:tr>
    </w:tbl>
    <w:p w:rsidR="00243A32" w:rsidRPr="00276C07" w:rsidRDefault="00243A32" w:rsidP="00680581">
      <w:pPr>
        <w:rPr>
          <w:lang w:val="ru-RU"/>
        </w:rPr>
      </w:pPr>
    </w:p>
    <w:sectPr w:rsidR="00243A32" w:rsidRPr="00276C07" w:rsidSect="00A03CE9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2B" w:rsidRDefault="005B372B" w:rsidP="00FF3F6F">
      <w:pPr>
        <w:spacing w:after="0" w:line="240" w:lineRule="auto"/>
      </w:pPr>
      <w:r>
        <w:separator/>
      </w:r>
    </w:p>
  </w:endnote>
  <w:endnote w:type="continuationSeparator" w:id="0">
    <w:p w:rsidR="005B372B" w:rsidRDefault="005B372B" w:rsidP="00F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08889"/>
      <w:docPartObj>
        <w:docPartGallery w:val="Page Numbers (Bottom of Page)"/>
        <w:docPartUnique/>
      </w:docPartObj>
    </w:sdtPr>
    <w:sdtEndPr/>
    <w:sdtContent>
      <w:p w:rsidR="00FF3F6F" w:rsidRDefault="00FF3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7F">
          <w:rPr>
            <w:noProof/>
          </w:rPr>
          <w:t>1</w:t>
        </w:r>
        <w:r>
          <w:fldChar w:fldCharType="end"/>
        </w:r>
      </w:p>
    </w:sdtContent>
  </w:sdt>
  <w:p w:rsidR="00FF3F6F" w:rsidRDefault="00FF3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2B" w:rsidRDefault="005B372B" w:rsidP="00FF3F6F">
      <w:pPr>
        <w:spacing w:after="0" w:line="240" w:lineRule="auto"/>
      </w:pPr>
      <w:r>
        <w:separator/>
      </w:r>
    </w:p>
  </w:footnote>
  <w:footnote w:type="continuationSeparator" w:id="0">
    <w:p w:rsidR="005B372B" w:rsidRDefault="005B372B" w:rsidP="00F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8D"/>
    <w:multiLevelType w:val="hybridMultilevel"/>
    <w:tmpl w:val="519AF99C"/>
    <w:lvl w:ilvl="0" w:tplc="5FD62A1A">
      <w:start w:val="1"/>
      <w:numFmt w:val="decimal"/>
      <w:lvlText w:val="%1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32806D3"/>
    <w:multiLevelType w:val="hybridMultilevel"/>
    <w:tmpl w:val="01BE56C0"/>
    <w:lvl w:ilvl="0" w:tplc="91469EF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009E"/>
    <w:multiLevelType w:val="hybridMultilevel"/>
    <w:tmpl w:val="11C8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3F29"/>
    <w:multiLevelType w:val="hybridMultilevel"/>
    <w:tmpl w:val="27706CF8"/>
    <w:lvl w:ilvl="0" w:tplc="F8D4653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3DD8"/>
    <w:multiLevelType w:val="hybridMultilevel"/>
    <w:tmpl w:val="B472EFF2"/>
    <w:lvl w:ilvl="0" w:tplc="AB5686F4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3B460B"/>
    <w:multiLevelType w:val="hybridMultilevel"/>
    <w:tmpl w:val="22E62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37F6"/>
    <w:multiLevelType w:val="hybridMultilevel"/>
    <w:tmpl w:val="98CA05B6"/>
    <w:lvl w:ilvl="0" w:tplc="76E4915E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E9762B7"/>
    <w:multiLevelType w:val="hybridMultilevel"/>
    <w:tmpl w:val="01BE56C0"/>
    <w:lvl w:ilvl="0" w:tplc="91469EF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7F89"/>
    <w:multiLevelType w:val="hybridMultilevel"/>
    <w:tmpl w:val="CD641E1A"/>
    <w:lvl w:ilvl="0" w:tplc="AE92A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D"/>
    <w:rsid w:val="001E14CB"/>
    <w:rsid w:val="0020627F"/>
    <w:rsid w:val="00243A32"/>
    <w:rsid w:val="00276C07"/>
    <w:rsid w:val="0032084B"/>
    <w:rsid w:val="004234DD"/>
    <w:rsid w:val="00524813"/>
    <w:rsid w:val="00524B76"/>
    <w:rsid w:val="0054581C"/>
    <w:rsid w:val="005609E1"/>
    <w:rsid w:val="005B372B"/>
    <w:rsid w:val="00680581"/>
    <w:rsid w:val="00691D49"/>
    <w:rsid w:val="007D2984"/>
    <w:rsid w:val="00801B3C"/>
    <w:rsid w:val="00857A48"/>
    <w:rsid w:val="008F5370"/>
    <w:rsid w:val="00911C56"/>
    <w:rsid w:val="00A03CE9"/>
    <w:rsid w:val="00AA2F94"/>
    <w:rsid w:val="00B27D01"/>
    <w:rsid w:val="00B3696E"/>
    <w:rsid w:val="00D32BE3"/>
    <w:rsid w:val="00D54793"/>
    <w:rsid w:val="00D811F9"/>
    <w:rsid w:val="00E1292A"/>
    <w:rsid w:val="00EA3729"/>
    <w:rsid w:val="00EC52A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8ACF"/>
  <w15:docId w15:val="{E2746F10-D05D-4F7A-871C-1C40D04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34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6F"/>
  </w:style>
  <w:style w:type="paragraph" w:styleId="Stopka">
    <w:name w:val="footer"/>
    <w:basedOn w:val="Normalny"/>
    <w:link w:val="StopkaZnak"/>
    <w:uiPriority w:val="99"/>
    <w:unhideWhenUsed/>
    <w:rsid w:val="00F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6F"/>
  </w:style>
  <w:style w:type="paragraph" w:styleId="Tekstdymka">
    <w:name w:val="Balloon Text"/>
    <w:basedOn w:val="Normalny"/>
    <w:link w:val="TekstdymkaZnak"/>
    <w:uiPriority w:val="99"/>
    <w:semiHidden/>
    <w:unhideWhenUsed/>
    <w:rsid w:val="0020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Prykanowska</dc:creator>
  <cp:keywords/>
  <dc:description/>
  <cp:lastModifiedBy>Ewa Rogalska</cp:lastModifiedBy>
  <cp:revision>19</cp:revision>
  <cp:lastPrinted>2021-12-22T09:15:00Z</cp:lastPrinted>
  <dcterms:created xsi:type="dcterms:W3CDTF">2018-10-01T06:39:00Z</dcterms:created>
  <dcterms:modified xsi:type="dcterms:W3CDTF">2021-12-22T09:15:00Z</dcterms:modified>
</cp:coreProperties>
</file>